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90"/>
        <w:gridCol w:w="3738"/>
      </w:tblGrid>
      <w:tr w:rsidR="004E07C8" w:rsidRPr="00F91F9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4E07C8" w:rsidRPr="004E07C8" w:rsidRDefault="00C62B14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C62B14">
        <w:rPr>
          <w:rFonts w:ascii="Times New Roman" w:hAnsi="Times New Roman" w:cs="Times New Roman"/>
          <w:color w:val="000000"/>
          <w:lang w:val="ru-RU"/>
        </w:rPr>
        <w:t>Услуг</w:t>
      </w:r>
      <w:r>
        <w:rPr>
          <w:rFonts w:ascii="Times New Roman" w:hAnsi="Times New Roman" w:cs="Times New Roman"/>
          <w:color w:val="000000"/>
          <w:lang w:val="ru-RU"/>
        </w:rPr>
        <w:t xml:space="preserve">и </w:t>
      </w:r>
      <w:r w:rsidRPr="00C62B14">
        <w:rPr>
          <w:rFonts w:ascii="Times New Roman" w:hAnsi="Times New Roman" w:cs="Times New Roman"/>
          <w:color w:val="000000"/>
          <w:lang w:val="ru-RU"/>
        </w:rPr>
        <w:t>по вывозу нечистот (откачка септика)</w:t>
      </w:r>
      <w:r w:rsidR="004E07C8"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4E07C8"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C62B14" w:rsidRPr="00C62B14">
        <w:rPr>
          <w:rFonts w:ascii="Times New Roman" w:hAnsi="Times New Roman" w:cs="Times New Roman"/>
          <w:color w:val="000000"/>
          <w:lang w:val="ru-RU"/>
        </w:rPr>
        <w:t>Услуг по вывозу нечистот (откачка септика)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C62B14">
        <w:rPr>
          <w:rFonts w:ascii="Times New Roman" w:hAnsi="Times New Roman" w:cs="Times New Roman"/>
          <w:color w:val="000000"/>
          <w:lang w:val="ru-RU"/>
        </w:rPr>
        <w:t>484000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C62B14">
        <w:rPr>
          <w:rFonts w:ascii="Times New Roman" w:hAnsi="Times New Roman" w:cs="Times New Roman"/>
          <w:color w:val="000000"/>
          <w:lang w:val="ru-RU"/>
        </w:rPr>
        <w:t>Четыреста восемьдесят четыре тысячи</w:t>
      </w:r>
      <w:r w:rsidRPr="004E07C8">
        <w:rPr>
          <w:rFonts w:ascii="Times New Roman" w:hAnsi="Times New Roman" w:cs="Times New Roman"/>
          <w:color w:val="000000"/>
          <w:lang w:val="ru-RU"/>
        </w:rPr>
        <w:t>) тенге 00 тиын с НДС.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года № 412 (зарегистрирован в Реестре государственной регистрации нормативных правовых актов за № 14223) </w:t>
      </w:r>
      <w:r w:rsidRPr="00675759">
        <w:rPr>
          <w:rFonts w:ascii="Times New Roman" w:hAnsi="Times New Roman" w:cs="Times New Roman"/>
          <w:b/>
          <w:color w:val="000000"/>
          <w:lang w:val="ru-RU"/>
        </w:rPr>
        <w:t xml:space="preserve">в срок до </w:t>
      </w:r>
      <w:r w:rsidR="00B52360" w:rsidRPr="00675759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F91F97">
        <w:rPr>
          <w:rFonts w:ascii="Times New Roman" w:hAnsi="Times New Roman" w:cs="Times New Roman"/>
          <w:b/>
          <w:color w:val="000000"/>
          <w:lang w:val="ru-RU"/>
        </w:rPr>
        <w:t xml:space="preserve"> 18</w:t>
      </w:r>
      <w:bookmarkStart w:id="14" w:name="_GoBack"/>
      <w:bookmarkEnd w:id="14"/>
      <w:r w:rsidR="00B52360" w:rsidRPr="00675759">
        <w:rPr>
          <w:rFonts w:ascii="Times New Roman" w:hAnsi="Times New Roman" w:cs="Times New Roman"/>
          <w:b/>
          <w:color w:val="000000"/>
          <w:lang w:val="ru-RU"/>
        </w:rPr>
        <w:t>.</w:t>
      </w:r>
      <w:r w:rsidR="00675759" w:rsidRPr="00675759">
        <w:rPr>
          <w:rFonts w:ascii="Times New Roman" w:hAnsi="Times New Roman" w:cs="Times New Roman"/>
          <w:b/>
          <w:color w:val="000000"/>
          <w:lang w:val="ru-RU"/>
        </w:rPr>
        <w:t>03</w:t>
      </w:r>
      <w:r w:rsidR="00B52360" w:rsidRPr="00675759">
        <w:rPr>
          <w:rFonts w:ascii="Times New Roman" w:hAnsi="Times New Roman" w:cs="Times New Roman"/>
          <w:b/>
          <w:color w:val="000000"/>
          <w:lang w:val="ru-RU"/>
        </w:rPr>
        <w:t>.2017г.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C8"/>
    <w:rsid w:val="000B045A"/>
    <w:rsid w:val="004E07C8"/>
    <w:rsid w:val="00675759"/>
    <w:rsid w:val="009F09E8"/>
    <w:rsid w:val="00B52360"/>
    <w:rsid w:val="00C62B14"/>
    <w:rsid w:val="00F9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4F719-4987-447F-8B5A-10A85F1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8</cp:revision>
  <dcterms:created xsi:type="dcterms:W3CDTF">2017-01-09T04:10:00Z</dcterms:created>
  <dcterms:modified xsi:type="dcterms:W3CDTF">2017-03-10T07:41:00Z</dcterms:modified>
</cp:coreProperties>
</file>